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E2" w:rsidRDefault="00401EE2" w:rsidP="00401EE2">
      <w:pPr>
        <w:pStyle w:val="a3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Приложение 6</w:t>
      </w:r>
    </w:p>
    <w:p w:rsidR="00401EE2" w:rsidRDefault="00401EE2" w:rsidP="00401EE2">
      <w:pPr>
        <w:pStyle w:val="a3"/>
        <w:ind w:left="5103"/>
        <w:jc w:val="center"/>
        <w:rPr>
          <w:rFonts w:ascii="Times New Roman" w:hAnsi="Times New Roman" w:cs="Times New Roman"/>
          <w:sz w:val="18"/>
          <w:szCs w:val="18"/>
        </w:rPr>
      </w:pPr>
    </w:p>
    <w:p w:rsidR="00401EE2" w:rsidRDefault="00401EE2" w:rsidP="00401EE2">
      <w:pPr>
        <w:pStyle w:val="a3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Утверждена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приказом руководителя  отдела образования, физической   культуры и спорта </w:t>
      </w:r>
      <w:proofErr w:type="spellStart"/>
      <w:r>
        <w:rPr>
          <w:rFonts w:ascii="Times New Roman" w:hAnsi="Times New Roman" w:cs="Times New Roman"/>
          <w:sz w:val="18"/>
          <w:szCs w:val="18"/>
        </w:rPr>
        <w:t>Егиндыкольского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401EE2" w:rsidRDefault="00E7650E" w:rsidP="00401EE2">
      <w:pPr>
        <w:pStyle w:val="a3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«</w:t>
      </w:r>
      <w:r w:rsidR="001C5A82">
        <w:rPr>
          <w:rFonts w:ascii="Times New Roman" w:hAnsi="Times New Roman" w:cs="Times New Roman"/>
          <w:sz w:val="18"/>
          <w:szCs w:val="18"/>
        </w:rPr>
        <w:t>27</w:t>
      </w:r>
      <w:r>
        <w:rPr>
          <w:rFonts w:ascii="Times New Roman" w:hAnsi="Times New Roman" w:cs="Times New Roman"/>
          <w:sz w:val="18"/>
          <w:szCs w:val="18"/>
        </w:rPr>
        <w:t xml:space="preserve"> »  декабря </w:t>
      </w:r>
      <w:r w:rsidR="0013544C">
        <w:rPr>
          <w:rFonts w:ascii="Times New Roman" w:hAnsi="Times New Roman" w:cs="Times New Roman"/>
          <w:sz w:val="18"/>
          <w:szCs w:val="18"/>
        </w:rPr>
        <w:t>201</w:t>
      </w:r>
      <w:r w:rsidR="002A6676">
        <w:rPr>
          <w:rFonts w:ascii="Times New Roman" w:hAnsi="Times New Roman" w:cs="Times New Roman"/>
          <w:sz w:val="18"/>
          <w:szCs w:val="18"/>
        </w:rPr>
        <w:t>9</w:t>
      </w:r>
      <w:r w:rsidR="00401EE2">
        <w:rPr>
          <w:rFonts w:ascii="Times New Roman" w:hAnsi="Times New Roman" w:cs="Times New Roman"/>
          <w:sz w:val="18"/>
          <w:szCs w:val="18"/>
        </w:rPr>
        <w:t xml:space="preserve"> года</w:t>
      </w:r>
      <w:r>
        <w:rPr>
          <w:rFonts w:ascii="Times New Roman" w:hAnsi="Times New Roman" w:cs="Times New Roman"/>
          <w:sz w:val="18"/>
          <w:szCs w:val="18"/>
        </w:rPr>
        <w:t xml:space="preserve"> №</w:t>
      </w:r>
      <w:r w:rsidR="000F5060">
        <w:rPr>
          <w:rFonts w:ascii="Times New Roman" w:hAnsi="Times New Roman" w:cs="Times New Roman"/>
          <w:sz w:val="18"/>
          <w:szCs w:val="18"/>
        </w:rPr>
        <w:t>138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2875" w:rsidRDefault="00742875" w:rsidP="0074287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C69F0" w:rsidRPr="007B6E80" w:rsidRDefault="00466E2B" w:rsidP="002B3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</w:p>
    <w:p w:rsidR="00C420BF" w:rsidRPr="00A620C8" w:rsidRDefault="00C420BF" w:rsidP="00C420BF">
      <w:pPr>
        <w:pStyle w:val="a3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A620C8">
        <w:rPr>
          <w:rFonts w:ascii="Times New Roman" w:hAnsi="Times New Roman" w:cs="Times New Roman"/>
          <w:b/>
          <w:sz w:val="24"/>
          <w:szCs w:val="24"/>
        </w:rPr>
        <w:t>Бюджетная программа</w:t>
      </w:r>
    </w:p>
    <w:p w:rsidR="00C420BF" w:rsidRPr="00A620C8" w:rsidRDefault="00B60C15" w:rsidP="00C420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4710251</w:t>
      </w:r>
      <w:r w:rsidR="00C420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ГУ «Отдел образования, физической культуры и спорта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Егиндыкольского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</w:t>
      </w:r>
      <w:r w:rsidR="00C420BF" w:rsidRPr="00A620C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420BF" w:rsidRPr="00A620C8" w:rsidRDefault="00C420BF" w:rsidP="00C420B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620C8">
        <w:rPr>
          <w:rFonts w:ascii="Times New Roman" w:hAnsi="Times New Roman" w:cs="Times New Roman"/>
          <w:sz w:val="20"/>
          <w:szCs w:val="20"/>
        </w:rPr>
        <w:t>код и наименование администратора бюджетной программы</w:t>
      </w:r>
    </w:p>
    <w:p w:rsidR="00C420BF" w:rsidRPr="00A620C8" w:rsidRDefault="001C2D03" w:rsidP="00C420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7B393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420BF" w:rsidRPr="00A620C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C69F0" w:rsidRPr="00A620C8" w:rsidRDefault="001C69F0" w:rsidP="00C420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6232" w:rsidRDefault="00C420BF" w:rsidP="00EC71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9E9">
        <w:rPr>
          <w:rFonts w:ascii="Times New Roman" w:hAnsi="Times New Roman" w:cs="Times New Roman"/>
          <w:b/>
          <w:sz w:val="24"/>
          <w:szCs w:val="24"/>
        </w:rPr>
        <w:t>Код и наименование бюджетной программы:</w:t>
      </w:r>
      <w:r w:rsidR="009E2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23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B6569" w:rsidRPr="0075623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C19EB" w:rsidRPr="0075623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56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2E4D" w:rsidRPr="00756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EE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56232" w:rsidRPr="00756232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и участие членов сборных команд района  (города областного значения) по различным видам спорта на обл</w:t>
      </w:r>
      <w:r w:rsidR="00401EE2">
        <w:rPr>
          <w:rFonts w:ascii="Times New Roman" w:hAnsi="Times New Roman" w:cs="Times New Roman"/>
          <w:color w:val="000000" w:themeColor="text1"/>
          <w:sz w:val="24"/>
          <w:szCs w:val="24"/>
        </w:rPr>
        <w:t>астных спортивных соревнованиях»</w:t>
      </w:r>
    </w:p>
    <w:p w:rsidR="00401EE2" w:rsidRPr="00756232" w:rsidRDefault="00401EE2" w:rsidP="00EC71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71D7" w:rsidRDefault="00C420BF" w:rsidP="00EC7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9E9">
        <w:rPr>
          <w:rFonts w:ascii="Times New Roman" w:hAnsi="Times New Roman" w:cs="Times New Roman"/>
          <w:b/>
          <w:sz w:val="24"/>
          <w:szCs w:val="24"/>
        </w:rPr>
        <w:t>Руководитель бюджетной программы:</w:t>
      </w:r>
      <w:r w:rsidR="00ED1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939">
        <w:rPr>
          <w:rFonts w:ascii="Times New Roman" w:hAnsi="Times New Roman" w:cs="Times New Roman"/>
          <w:sz w:val="24"/>
          <w:szCs w:val="24"/>
        </w:rPr>
        <w:t>Руководитель</w:t>
      </w:r>
      <w:r w:rsidR="0004575E">
        <w:rPr>
          <w:rFonts w:ascii="Times New Roman" w:hAnsi="Times New Roman" w:cs="Times New Roman"/>
          <w:sz w:val="24"/>
          <w:szCs w:val="24"/>
        </w:rPr>
        <w:t xml:space="preserve"> ГУ «Отдела образования, физической культуры и спорта </w:t>
      </w:r>
      <w:proofErr w:type="spellStart"/>
      <w:r w:rsidR="0004575E">
        <w:rPr>
          <w:rFonts w:ascii="Times New Roman" w:hAnsi="Times New Roman" w:cs="Times New Roman"/>
          <w:sz w:val="24"/>
          <w:szCs w:val="24"/>
        </w:rPr>
        <w:t>Егиндыкольского</w:t>
      </w:r>
      <w:proofErr w:type="spellEnd"/>
      <w:r w:rsidR="0004575E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04575E" w:rsidRPr="000D753A">
        <w:rPr>
          <w:rFonts w:ascii="Times New Roman" w:hAnsi="Times New Roman" w:cs="Times New Roman"/>
          <w:sz w:val="24"/>
          <w:szCs w:val="24"/>
        </w:rPr>
        <w:t xml:space="preserve"> </w:t>
      </w:r>
      <w:r w:rsidR="0013544C">
        <w:rPr>
          <w:rFonts w:ascii="Times New Roman" w:hAnsi="Times New Roman" w:cs="Times New Roman"/>
          <w:sz w:val="24"/>
          <w:szCs w:val="24"/>
        </w:rPr>
        <w:t>Шевцов Владимир Викторович</w:t>
      </w:r>
      <w:r w:rsidR="00045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EE2" w:rsidRDefault="00401EE2" w:rsidP="00EC7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1EE2" w:rsidRDefault="00C420BF" w:rsidP="00401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9E9">
        <w:rPr>
          <w:rFonts w:ascii="Times New Roman" w:hAnsi="Times New Roman" w:cs="Times New Roman"/>
          <w:b/>
          <w:sz w:val="24"/>
          <w:szCs w:val="24"/>
        </w:rPr>
        <w:t>Нормативная правовая основа бюджетной программы:</w:t>
      </w:r>
      <w:r w:rsidR="00686F72" w:rsidRPr="00686F72">
        <w:t xml:space="preserve"> </w:t>
      </w:r>
      <w:r w:rsidR="00401EE2">
        <w:t xml:space="preserve">  </w:t>
      </w:r>
      <w:r w:rsidR="00401EE2" w:rsidRPr="00531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 </w:t>
      </w:r>
      <w:r w:rsidR="00401EE2">
        <w:rPr>
          <w:rFonts w:ascii="Times New Roman" w:hAnsi="Times New Roman" w:cs="Times New Roman"/>
          <w:sz w:val="24"/>
          <w:szCs w:val="24"/>
        </w:rPr>
        <w:t>РК от 23 января 2001 года «</w:t>
      </w:r>
      <w:r w:rsidR="00401EE2" w:rsidRPr="00686F72">
        <w:rPr>
          <w:rFonts w:ascii="Times New Roman" w:hAnsi="Times New Roman" w:cs="Times New Roman"/>
          <w:sz w:val="24"/>
          <w:szCs w:val="24"/>
        </w:rPr>
        <w:t xml:space="preserve">О местном государственном управлении и </w:t>
      </w:r>
      <w:r w:rsidR="00401EE2">
        <w:rPr>
          <w:rFonts w:ascii="Times New Roman" w:hAnsi="Times New Roman" w:cs="Times New Roman"/>
          <w:sz w:val="24"/>
          <w:szCs w:val="24"/>
        </w:rPr>
        <w:t xml:space="preserve">самоуправлении в РК», </w:t>
      </w:r>
      <w:r w:rsidR="00401EE2" w:rsidRPr="005310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27 июля 2007 года «Об образовании»</w:t>
      </w:r>
      <w:r w:rsidR="00401EE2">
        <w:rPr>
          <w:rFonts w:ascii="Times New Roman" w:hAnsi="Times New Roman" w:cs="Times New Roman"/>
          <w:sz w:val="24"/>
          <w:szCs w:val="24"/>
        </w:rPr>
        <w:t xml:space="preserve">, </w:t>
      </w:r>
      <w:r w:rsidR="00401EE2" w:rsidRPr="00136186">
        <w:rPr>
          <w:rFonts w:ascii="Times New Roman" w:hAnsi="Times New Roman" w:cs="Times New Roman"/>
          <w:sz w:val="24"/>
          <w:szCs w:val="24"/>
        </w:rPr>
        <w:t>р</w:t>
      </w:r>
      <w:r w:rsidR="00C841BA">
        <w:rPr>
          <w:rFonts w:ascii="Times New Roman" w:hAnsi="Times New Roman" w:cs="Times New Roman"/>
          <w:sz w:val="24"/>
          <w:szCs w:val="24"/>
        </w:rPr>
        <w:t xml:space="preserve">ешение районного </w:t>
      </w:r>
      <w:proofErr w:type="spellStart"/>
      <w:r w:rsidR="00C841BA">
        <w:rPr>
          <w:rFonts w:ascii="Times New Roman" w:hAnsi="Times New Roman" w:cs="Times New Roman"/>
          <w:sz w:val="24"/>
          <w:szCs w:val="24"/>
        </w:rPr>
        <w:t>маслихата</w:t>
      </w:r>
      <w:proofErr w:type="spellEnd"/>
      <w:r w:rsidR="00C841BA">
        <w:rPr>
          <w:rFonts w:ascii="Times New Roman" w:hAnsi="Times New Roman" w:cs="Times New Roman"/>
          <w:sz w:val="24"/>
          <w:szCs w:val="24"/>
        </w:rPr>
        <w:t xml:space="preserve"> </w:t>
      </w:r>
      <w:r w:rsidR="00EB42F7">
        <w:rPr>
          <w:rFonts w:ascii="Times New Roman" w:hAnsi="Times New Roman" w:cs="Times New Roman"/>
          <w:sz w:val="24"/>
          <w:szCs w:val="24"/>
        </w:rPr>
        <w:t xml:space="preserve"> №6С42-2 от 24 декабря 2019 года </w:t>
      </w:r>
      <w:r w:rsidR="00401EE2" w:rsidRPr="00136186">
        <w:rPr>
          <w:rFonts w:ascii="Times New Roman" w:hAnsi="Times New Roman" w:cs="Times New Roman"/>
          <w:sz w:val="24"/>
          <w:szCs w:val="24"/>
        </w:rPr>
        <w:t xml:space="preserve">«О </w:t>
      </w:r>
      <w:r w:rsidR="00C841BA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="00401EE2" w:rsidRPr="00136186">
        <w:rPr>
          <w:rFonts w:ascii="Times New Roman" w:hAnsi="Times New Roman" w:cs="Times New Roman"/>
          <w:sz w:val="24"/>
          <w:szCs w:val="24"/>
        </w:rPr>
        <w:t>бюджете района на 20</w:t>
      </w:r>
      <w:r w:rsidR="002A6676">
        <w:rPr>
          <w:rFonts w:ascii="Times New Roman" w:hAnsi="Times New Roman" w:cs="Times New Roman"/>
          <w:sz w:val="24"/>
          <w:szCs w:val="24"/>
        </w:rPr>
        <w:t>20</w:t>
      </w:r>
      <w:r w:rsidR="00C841BA">
        <w:rPr>
          <w:rFonts w:ascii="Times New Roman" w:hAnsi="Times New Roman" w:cs="Times New Roman"/>
          <w:sz w:val="24"/>
          <w:szCs w:val="24"/>
        </w:rPr>
        <w:t>-202</w:t>
      </w:r>
      <w:r w:rsidR="002A6676">
        <w:rPr>
          <w:rFonts w:ascii="Times New Roman" w:hAnsi="Times New Roman" w:cs="Times New Roman"/>
          <w:sz w:val="24"/>
          <w:szCs w:val="24"/>
        </w:rPr>
        <w:t>2</w:t>
      </w:r>
      <w:r w:rsidR="00401EE2" w:rsidRPr="00136186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401EE2">
        <w:rPr>
          <w:rFonts w:ascii="Times New Roman" w:hAnsi="Times New Roman" w:cs="Times New Roman"/>
          <w:sz w:val="24"/>
          <w:szCs w:val="24"/>
        </w:rPr>
        <w:t>.</w:t>
      </w:r>
    </w:p>
    <w:p w:rsidR="00401EE2" w:rsidRPr="00491B6A" w:rsidRDefault="00401EE2" w:rsidP="00491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575E" w:rsidRPr="00136186" w:rsidRDefault="0004575E" w:rsidP="000457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6186">
        <w:rPr>
          <w:rFonts w:ascii="Times New Roman" w:hAnsi="Times New Roman" w:cs="Times New Roman"/>
          <w:b/>
          <w:sz w:val="24"/>
          <w:szCs w:val="24"/>
        </w:rPr>
        <w:t>Вид бюджетной программы:</w:t>
      </w:r>
    </w:p>
    <w:p w:rsidR="00C420BF" w:rsidRPr="0004575E" w:rsidRDefault="0004575E" w:rsidP="0004575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20BF" w:rsidRPr="0004575E">
        <w:rPr>
          <w:rFonts w:ascii="Times New Roman" w:hAnsi="Times New Roman" w:cs="Times New Roman"/>
          <w:color w:val="000000" w:themeColor="text1"/>
          <w:sz w:val="24"/>
          <w:szCs w:val="24"/>
        </w:rPr>
        <w:t>В зависимости от уровня государственного управления –</w:t>
      </w:r>
      <w:r w:rsidR="005D7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71107" w:rsidRPr="0004575E">
        <w:rPr>
          <w:rFonts w:ascii="Times New Roman" w:hAnsi="Times New Roman" w:cs="Times New Roman"/>
          <w:color w:val="000000" w:themeColor="text1"/>
          <w:sz w:val="24"/>
          <w:szCs w:val="24"/>
        </w:rPr>
        <w:t>Районная</w:t>
      </w:r>
      <w:proofErr w:type="gramEnd"/>
      <w:r w:rsidR="00A71107" w:rsidRPr="00045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6AC6" w:rsidRDefault="00C420BF" w:rsidP="007F2251">
      <w:pPr>
        <w:pStyle w:val="a3"/>
        <w:tabs>
          <w:tab w:val="left" w:pos="567"/>
        </w:tabs>
        <w:ind w:firstLine="567"/>
        <w:jc w:val="both"/>
      </w:pPr>
      <w:r w:rsidRPr="00A620C8">
        <w:rPr>
          <w:rFonts w:ascii="Times New Roman" w:hAnsi="Times New Roman" w:cs="Times New Roman"/>
          <w:sz w:val="24"/>
          <w:szCs w:val="24"/>
        </w:rPr>
        <w:t>В зависимости от содержания – Осуществление государственных функций, полномочий и оказание вытекающих из них государственных услуг.</w:t>
      </w:r>
      <w:r w:rsidR="00CF51D1" w:rsidRPr="00CF51D1">
        <w:t xml:space="preserve"> </w:t>
      </w:r>
    </w:p>
    <w:p w:rsidR="00C420BF" w:rsidRPr="00A620C8" w:rsidRDefault="00C420BF" w:rsidP="007F225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0C8">
        <w:rPr>
          <w:rFonts w:ascii="Times New Roman" w:hAnsi="Times New Roman" w:cs="Times New Roman"/>
          <w:sz w:val="24"/>
          <w:szCs w:val="24"/>
        </w:rPr>
        <w:t xml:space="preserve">В зависимости от способа реализации – </w:t>
      </w:r>
      <w:proofErr w:type="gramStart"/>
      <w:r w:rsidRPr="00A620C8">
        <w:rPr>
          <w:rFonts w:ascii="Times New Roman" w:hAnsi="Times New Roman" w:cs="Times New Roman"/>
          <w:sz w:val="24"/>
          <w:szCs w:val="24"/>
        </w:rPr>
        <w:t>Инд</w:t>
      </w:r>
      <w:r w:rsidR="00AE5C55">
        <w:rPr>
          <w:rFonts w:ascii="Times New Roman" w:hAnsi="Times New Roman" w:cs="Times New Roman"/>
          <w:sz w:val="24"/>
          <w:szCs w:val="24"/>
        </w:rPr>
        <w:t>ивидуальная</w:t>
      </w:r>
      <w:proofErr w:type="gramEnd"/>
      <w:r w:rsidR="00AE5C55">
        <w:rPr>
          <w:rFonts w:ascii="Times New Roman" w:hAnsi="Times New Roman" w:cs="Times New Roman"/>
          <w:sz w:val="24"/>
          <w:szCs w:val="24"/>
        </w:rPr>
        <w:t>.</w:t>
      </w:r>
    </w:p>
    <w:p w:rsidR="00C420BF" w:rsidRDefault="00C420BF" w:rsidP="007F225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0C8">
        <w:rPr>
          <w:rFonts w:ascii="Times New Roman" w:hAnsi="Times New Roman" w:cs="Times New Roman"/>
          <w:sz w:val="24"/>
          <w:szCs w:val="24"/>
        </w:rPr>
        <w:t>Текущая</w:t>
      </w:r>
      <w:proofErr w:type="gramEnd"/>
      <w:r w:rsidRPr="00A620C8">
        <w:rPr>
          <w:rFonts w:ascii="Times New Roman" w:hAnsi="Times New Roman" w:cs="Times New Roman"/>
          <w:sz w:val="24"/>
          <w:szCs w:val="24"/>
        </w:rPr>
        <w:t xml:space="preserve">/развитие – </w:t>
      </w:r>
      <w:r w:rsidRPr="002C6ED1">
        <w:rPr>
          <w:rFonts w:ascii="Times New Roman" w:hAnsi="Times New Roman" w:cs="Times New Roman"/>
          <w:sz w:val="24"/>
          <w:szCs w:val="24"/>
        </w:rPr>
        <w:t>Текущая.</w:t>
      </w:r>
    </w:p>
    <w:p w:rsidR="00401EE2" w:rsidRPr="002C6ED1" w:rsidRDefault="00401EE2" w:rsidP="007F225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ED1" w:rsidRDefault="00C420BF" w:rsidP="0085483C">
      <w:pPr>
        <w:spacing w:after="0" w:line="240" w:lineRule="auto"/>
        <w:jc w:val="both"/>
        <w:rPr>
          <w:bCs/>
          <w:sz w:val="20"/>
          <w:szCs w:val="20"/>
        </w:rPr>
      </w:pPr>
      <w:r w:rsidRPr="002C6ED1">
        <w:rPr>
          <w:rFonts w:ascii="Times New Roman" w:hAnsi="Times New Roman" w:cs="Times New Roman"/>
          <w:b/>
          <w:sz w:val="24"/>
          <w:szCs w:val="24"/>
        </w:rPr>
        <w:t>Цель бюджетной программы:</w:t>
      </w:r>
      <w:r w:rsidR="002013DA" w:rsidRPr="002C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E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4ED2" w:rsidRPr="002C6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Создание условий </w:t>
      </w:r>
      <w:r w:rsidR="005D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 </w:t>
      </w:r>
      <w:r w:rsidR="005D7EED">
        <w:rPr>
          <w:rFonts w:ascii="Times New Roman" w:hAnsi="Times New Roman" w:cs="Times New Roman"/>
          <w:bCs/>
          <w:sz w:val="24"/>
          <w:szCs w:val="20"/>
        </w:rPr>
        <w:t>о</w:t>
      </w:r>
      <w:r w:rsidR="005D7EED" w:rsidRPr="005D7EED">
        <w:rPr>
          <w:rFonts w:ascii="Times New Roman" w:hAnsi="Times New Roman" w:cs="Times New Roman"/>
          <w:bCs/>
          <w:sz w:val="24"/>
          <w:szCs w:val="20"/>
        </w:rPr>
        <w:t>беспечение</w:t>
      </w:r>
      <w:r w:rsidR="005D7EED" w:rsidRPr="002C6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D4ED2" w:rsidRPr="002C6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качественной подготовки и успешного выступления спортсменов на областной арене.</w:t>
      </w:r>
      <w:r w:rsidR="005D7EED" w:rsidRPr="005D7EED">
        <w:rPr>
          <w:bCs/>
          <w:sz w:val="20"/>
          <w:szCs w:val="20"/>
        </w:rPr>
        <w:t xml:space="preserve"> </w:t>
      </w:r>
    </w:p>
    <w:p w:rsidR="005D7EED" w:rsidRPr="005D7EED" w:rsidRDefault="005D7EED" w:rsidP="00854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</w:p>
    <w:tbl>
      <w:tblPr>
        <w:tblW w:w="9829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1134"/>
        <w:gridCol w:w="1275"/>
        <w:gridCol w:w="1148"/>
        <w:gridCol w:w="1120"/>
        <w:gridCol w:w="1329"/>
      </w:tblGrid>
      <w:tr w:rsidR="002C6ED1" w:rsidRPr="00A620C8" w:rsidTr="00761CC5">
        <w:trPr>
          <w:trHeight w:val="508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ED1" w:rsidRPr="00A620C8" w:rsidRDefault="002C6ED1" w:rsidP="002C6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Показатели конечного</w:t>
            </w:r>
            <w:r w:rsidRPr="00A620C8">
              <w:rPr>
                <w:rFonts w:ascii="Times New Roman" w:hAnsi="Times New Roman" w:cs="Times New Roman"/>
                <w:b/>
                <w:lang w:eastAsia="ru-RU"/>
              </w:rPr>
              <w:t xml:space="preserve"> результата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D1" w:rsidRPr="00A620C8" w:rsidRDefault="002C6ED1" w:rsidP="00E92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D1" w:rsidRPr="00A620C8" w:rsidRDefault="002C6ED1" w:rsidP="00E92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Отчетный период</w:t>
            </w:r>
          </w:p>
          <w:p w:rsidR="002C6ED1" w:rsidRPr="00A620C8" w:rsidRDefault="002C6ED1" w:rsidP="00E92C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D1" w:rsidRPr="00A620C8" w:rsidRDefault="002C6ED1" w:rsidP="00E92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План текущего года</w:t>
            </w:r>
          </w:p>
          <w:p w:rsidR="002C6ED1" w:rsidRPr="00A620C8" w:rsidRDefault="002C6ED1" w:rsidP="00E92C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color w:val="000000"/>
                <w:lang w:eastAsia="ru-RU"/>
              </w:rPr>
              <w:t> 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ED1" w:rsidRPr="00A620C8" w:rsidRDefault="002C6ED1" w:rsidP="00E92C7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C6ED1" w:rsidRPr="00A620C8" w:rsidRDefault="002C6ED1" w:rsidP="00E92C7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lang w:eastAsia="ru-RU"/>
              </w:rPr>
              <w:t>Плановый период</w:t>
            </w:r>
          </w:p>
        </w:tc>
      </w:tr>
      <w:tr w:rsidR="002C6ED1" w:rsidRPr="00A620C8" w:rsidTr="001B0199">
        <w:trPr>
          <w:trHeight w:val="425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ED1" w:rsidRPr="00A620C8" w:rsidRDefault="002C6ED1" w:rsidP="00E92C71">
            <w:pPr>
              <w:spacing w:after="0" w:line="240" w:lineRule="auto"/>
              <w:rPr>
                <w:color w:val="FF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ED1" w:rsidRPr="00A620C8" w:rsidRDefault="002C6ED1" w:rsidP="00E92C7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ED1" w:rsidRPr="00A620C8" w:rsidRDefault="002C6ED1" w:rsidP="002A6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</w:t>
            </w:r>
            <w:r w:rsidR="002A667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ED1" w:rsidRPr="00A620C8" w:rsidRDefault="002C6ED1" w:rsidP="0013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</w:t>
            </w:r>
            <w:r w:rsidR="002A667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ED1" w:rsidRPr="00A620C8" w:rsidRDefault="002C6ED1" w:rsidP="002A6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</w:t>
            </w:r>
            <w:r w:rsidR="002A667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ED1" w:rsidRPr="00A620C8" w:rsidRDefault="002C6ED1" w:rsidP="002A6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</w:t>
            </w:r>
            <w:r w:rsidR="0013544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</w:t>
            </w:r>
            <w:r w:rsidR="002A667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ED1" w:rsidRPr="00A620C8" w:rsidRDefault="007B3939" w:rsidP="002A6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</w:t>
            </w:r>
            <w:r w:rsidR="0013544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02</w:t>
            </w:r>
            <w:r w:rsidR="002A667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2C6ED1" w:rsidRPr="00A620C8" w:rsidTr="001B0199">
        <w:trPr>
          <w:trHeight w:val="47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2" w:rsidRPr="00E13142" w:rsidRDefault="003504E0" w:rsidP="00E131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="00E13142" w:rsidRPr="00E13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3142" w:rsidRPr="00E13142">
              <w:rPr>
                <w:rFonts w:ascii="Times New Roman" w:hAnsi="Times New Roman" w:cs="Times New Roman"/>
              </w:rPr>
              <w:t>Егиндыкольского</w:t>
            </w:r>
            <w:proofErr w:type="spellEnd"/>
            <w:r w:rsidR="00E13142" w:rsidRPr="00E13142">
              <w:rPr>
                <w:rFonts w:ascii="Times New Roman" w:hAnsi="Times New Roman" w:cs="Times New Roman"/>
              </w:rPr>
              <w:t xml:space="preserve"> района </w:t>
            </w:r>
            <w:r>
              <w:rPr>
                <w:rFonts w:ascii="Times New Roman" w:hAnsi="Times New Roman" w:cs="Times New Roman"/>
              </w:rPr>
              <w:t>в областных соревнованиях</w:t>
            </w:r>
          </w:p>
          <w:p w:rsidR="002C6ED1" w:rsidRPr="006613BD" w:rsidRDefault="002C6ED1" w:rsidP="00E9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ED1" w:rsidRPr="00A620C8" w:rsidRDefault="003504E0" w:rsidP="00E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C6ED1" w:rsidRPr="00A620C8" w:rsidRDefault="003504E0" w:rsidP="00E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C6ED1" w:rsidRPr="00A620C8" w:rsidRDefault="003504E0" w:rsidP="00E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C6ED1" w:rsidRPr="00A620C8" w:rsidRDefault="003504E0" w:rsidP="00E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C6ED1" w:rsidRPr="00A620C8" w:rsidRDefault="003504E0" w:rsidP="00E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C6ED1" w:rsidRPr="00A620C8" w:rsidRDefault="003504E0" w:rsidP="00E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2C6ED1" w:rsidRDefault="002C6ED1" w:rsidP="00854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64A2" w:rsidRDefault="00C420BF" w:rsidP="00CF4A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49E9">
        <w:rPr>
          <w:rFonts w:ascii="Times New Roman" w:hAnsi="Times New Roman" w:cs="Times New Roman"/>
          <w:b/>
          <w:sz w:val="24"/>
          <w:szCs w:val="24"/>
        </w:rPr>
        <w:t>Описани</w:t>
      </w:r>
      <w:proofErr w:type="gramStart"/>
      <w:r w:rsidRPr="002849E9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2849E9">
        <w:rPr>
          <w:rFonts w:ascii="Times New Roman" w:hAnsi="Times New Roman" w:cs="Times New Roman"/>
          <w:b/>
          <w:sz w:val="24"/>
          <w:szCs w:val="24"/>
        </w:rPr>
        <w:t>обоснование) бюджетной программы</w:t>
      </w:r>
      <w:r w:rsidRPr="00D84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30A96" w:rsidRPr="00D84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A0D6E" w:rsidRPr="00AA0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и подготовка спортсменов для участия </w:t>
      </w:r>
      <w:proofErr w:type="gramStart"/>
      <w:r w:rsidR="00AA0D6E" w:rsidRPr="00AA0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="00AA0D6E" w:rsidRPr="00AA0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областных соревнований</w:t>
      </w:r>
      <w:r w:rsidR="00AA0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A0D6E" w:rsidRDefault="00AA0D6E" w:rsidP="00CF4A4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4E0" w:rsidRDefault="003504E0" w:rsidP="00CF4A4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4E0" w:rsidRDefault="003504E0" w:rsidP="00CF4A4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4E0" w:rsidRDefault="003504E0" w:rsidP="00CF4A4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1871" w:rsidRDefault="00E91871" w:rsidP="00CF4A4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3504E0" w:rsidRPr="00AA0D6E" w:rsidRDefault="003504E0" w:rsidP="00CF4A4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20BF" w:rsidRPr="002C64A2" w:rsidRDefault="00C420BF" w:rsidP="00C420B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0D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Расходы по бюджетной программе</w:t>
      </w:r>
      <w:r w:rsidRPr="002C6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всего</w:t>
      </w:r>
    </w:p>
    <w:tbl>
      <w:tblPr>
        <w:tblW w:w="9907" w:type="dxa"/>
        <w:tblInd w:w="-5" w:type="dxa"/>
        <w:tblLook w:val="04A0" w:firstRow="1" w:lastRow="0" w:firstColumn="1" w:lastColumn="0" w:noHBand="0" w:noVBand="1"/>
      </w:tblPr>
      <w:tblGrid>
        <w:gridCol w:w="2580"/>
        <w:gridCol w:w="1272"/>
        <w:gridCol w:w="1251"/>
        <w:gridCol w:w="1301"/>
        <w:gridCol w:w="1128"/>
        <w:gridCol w:w="1128"/>
        <w:gridCol w:w="1247"/>
      </w:tblGrid>
      <w:tr w:rsidR="00C420BF" w:rsidRPr="00A620C8" w:rsidTr="005D7EED">
        <w:trPr>
          <w:trHeight w:val="432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0BF" w:rsidRPr="00A620C8" w:rsidRDefault="00C420BF" w:rsidP="001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420BF" w:rsidRPr="00A620C8" w:rsidRDefault="00C420BF" w:rsidP="001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Расходы по бюджетной программе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0BF" w:rsidRPr="00A620C8" w:rsidRDefault="00C420BF" w:rsidP="0016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lang w:eastAsia="ru-RU"/>
              </w:rPr>
              <w:t>Единица измерения</w:t>
            </w:r>
          </w:p>
          <w:p w:rsidR="00C420BF" w:rsidRPr="00A620C8" w:rsidRDefault="00C420BF" w:rsidP="0016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C420BF" w:rsidRPr="00A620C8" w:rsidRDefault="00C420BF" w:rsidP="0016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0BF" w:rsidRPr="00A620C8" w:rsidRDefault="00C420BF" w:rsidP="00DA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lang w:eastAsia="ru-RU"/>
              </w:rPr>
              <w:t>Отчетный год</w:t>
            </w:r>
          </w:p>
          <w:p w:rsidR="00C420BF" w:rsidRPr="00A620C8" w:rsidRDefault="00C420BF" w:rsidP="00DA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0BF" w:rsidRPr="00A620C8" w:rsidRDefault="00C420BF" w:rsidP="00DA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lang w:eastAsia="ru-RU"/>
              </w:rPr>
              <w:t>План текущего года</w:t>
            </w:r>
          </w:p>
          <w:p w:rsidR="00C420BF" w:rsidRPr="00A620C8" w:rsidRDefault="00C420BF" w:rsidP="00DA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BF" w:rsidRPr="00A620C8" w:rsidRDefault="00C420BF" w:rsidP="00D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Плановый период</w:t>
            </w:r>
          </w:p>
        </w:tc>
      </w:tr>
      <w:tr w:rsidR="002A6676" w:rsidRPr="00A620C8" w:rsidTr="003C5AE5">
        <w:trPr>
          <w:trHeight w:val="385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76" w:rsidRPr="00A620C8" w:rsidRDefault="002A6676" w:rsidP="002A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676" w:rsidRPr="00A620C8" w:rsidRDefault="002A6676" w:rsidP="002A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676" w:rsidRPr="00A620C8" w:rsidRDefault="002A6676" w:rsidP="002A6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676" w:rsidRPr="00A620C8" w:rsidRDefault="002A6676" w:rsidP="002A6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76" w:rsidRPr="00A620C8" w:rsidRDefault="002A6676" w:rsidP="002A6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76" w:rsidRPr="00A620C8" w:rsidRDefault="002A6676" w:rsidP="002A6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76" w:rsidRPr="00A620C8" w:rsidRDefault="002A6676" w:rsidP="002A6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</w:tr>
      <w:tr w:rsidR="002A6676" w:rsidRPr="002A6676" w:rsidTr="001C2C08">
        <w:trPr>
          <w:trHeight w:val="385"/>
        </w:trPr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ED" w:rsidRPr="002A6676" w:rsidRDefault="005D7EED" w:rsidP="005D7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6676">
              <w:rPr>
                <w:rFonts w:ascii="Times New Roman" w:hAnsi="Times New Roman" w:cs="Times New Roman"/>
                <w:szCs w:val="24"/>
              </w:rPr>
              <w:t xml:space="preserve">Подготовка и участие членов сборных </w:t>
            </w:r>
            <w:r w:rsidRPr="002A6676">
              <w:rPr>
                <w:rFonts w:ascii="Times New Roman" w:hAnsi="Times New Roman" w:cs="Times New Roman"/>
                <w:sz w:val="20"/>
                <w:szCs w:val="24"/>
              </w:rPr>
              <w:t>команд</w:t>
            </w:r>
            <w:r w:rsidRPr="002A6676">
              <w:rPr>
                <w:rFonts w:ascii="Times New Roman" w:hAnsi="Times New Roman" w:cs="Times New Roman"/>
                <w:szCs w:val="24"/>
              </w:rPr>
              <w:t xml:space="preserve"> района 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EED" w:rsidRPr="002A6676" w:rsidRDefault="005D7EED" w:rsidP="005D7E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676">
              <w:rPr>
                <w:rFonts w:ascii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7EED" w:rsidRPr="002A6676" w:rsidRDefault="002A6676" w:rsidP="005D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676">
              <w:rPr>
                <w:rFonts w:ascii="Times New Roman" w:eastAsia="Times New Roman" w:hAnsi="Times New Roman" w:cs="Times New Roman"/>
                <w:lang w:eastAsia="ru-RU"/>
              </w:rPr>
              <w:t>5301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7EED" w:rsidRPr="002A6676" w:rsidRDefault="002A6676" w:rsidP="005D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676">
              <w:rPr>
                <w:rFonts w:ascii="Times New Roman" w:eastAsia="Times New Roman" w:hAnsi="Times New Roman" w:cs="Times New Roman"/>
                <w:lang w:eastAsia="ru-RU"/>
              </w:rPr>
              <w:t>5618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EED" w:rsidRPr="002A6676" w:rsidRDefault="002A6676" w:rsidP="002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676">
              <w:rPr>
                <w:rFonts w:ascii="Times New Roman" w:eastAsia="Times New Roman" w:hAnsi="Times New Roman" w:cs="Times New Roman"/>
                <w:lang w:eastAsia="ru-RU"/>
              </w:rPr>
              <w:t>5759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EED" w:rsidRPr="002A6676" w:rsidRDefault="002A6676" w:rsidP="001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676">
              <w:rPr>
                <w:rFonts w:ascii="Times New Roman" w:eastAsia="Times New Roman" w:hAnsi="Times New Roman" w:cs="Times New Roman"/>
                <w:lang w:eastAsia="ru-RU"/>
              </w:rPr>
              <w:t>5960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EED" w:rsidRPr="002A6676" w:rsidRDefault="002A6676" w:rsidP="005D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676">
              <w:rPr>
                <w:rFonts w:ascii="Times New Roman" w:eastAsia="Times New Roman" w:hAnsi="Times New Roman" w:cs="Times New Roman"/>
                <w:lang w:eastAsia="ru-RU"/>
              </w:rPr>
              <w:t>6168</w:t>
            </w:r>
          </w:p>
        </w:tc>
      </w:tr>
      <w:tr w:rsidR="002A6676" w:rsidRPr="002A6676" w:rsidTr="001C2C08">
        <w:trPr>
          <w:trHeight w:val="4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ED" w:rsidRPr="002A6676" w:rsidRDefault="005D7EED" w:rsidP="005D7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6676">
              <w:rPr>
                <w:rFonts w:ascii="Times New Roman" w:eastAsia="Times New Roman" w:hAnsi="Times New Roman" w:cs="Times New Roman"/>
                <w:b/>
                <w:lang w:eastAsia="ru-RU"/>
              </w:rPr>
              <w:t>Итого расходы  по бюджетной программе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EED" w:rsidRPr="002A6676" w:rsidRDefault="005D7EED" w:rsidP="005D7EE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6676">
              <w:rPr>
                <w:rFonts w:ascii="Times New Roman" w:hAnsi="Times New Roman" w:cs="Times New Roman"/>
                <w:b/>
                <w:lang w:eastAsia="ru-RU"/>
              </w:rPr>
              <w:t>тыс. тенге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7EED" w:rsidRPr="002A6676" w:rsidRDefault="00BE13B8" w:rsidP="005D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5301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7EED" w:rsidRPr="002A6676" w:rsidRDefault="00BE13B8" w:rsidP="005D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5618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EED" w:rsidRPr="002A6676" w:rsidRDefault="00BE13B8" w:rsidP="002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5759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EED" w:rsidRPr="002A6676" w:rsidRDefault="00BE13B8" w:rsidP="002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EED" w:rsidRPr="002A6676" w:rsidRDefault="00BE13B8" w:rsidP="005D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6168</w:t>
            </w:r>
          </w:p>
        </w:tc>
      </w:tr>
    </w:tbl>
    <w:p w:rsidR="00C420BF" w:rsidRPr="002A6676" w:rsidRDefault="00C420BF" w:rsidP="00C420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20BF" w:rsidRPr="002A6676" w:rsidRDefault="00C420BF" w:rsidP="00C420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6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774180" cy="101600"/>
                <wp:effectExtent l="20955" t="17780" r="15240" b="139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180" cy="101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1C88F1A" id="Прямоугольник 1" o:spid="_x0000_s1026" style="width:533.4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" fillcolor="white [3201]" strokecolor="white [3212]" strokeweight="2pt">
                <w10:anchorlock/>
              </v:rect>
            </w:pict>
          </mc:Fallback>
        </mc:AlternateContent>
      </w:r>
      <w:r w:rsidRPr="002A66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9909810</wp:posOffset>
                </wp:positionV>
                <wp:extent cx="6795770" cy="255905"/>
                <wp:effectExtent l="0" t="0" r="2413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5770" cy="255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38F471" id="Прямоугольник 2" o:spid="_x0000_s1026" style="position:absolute;margin-left:-3pt;margin-top:780.3pt;width:535.1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" fillcolor="white [3201]" strokecolor="white [3212]" strokeweight="1pt">
                <v:path arrowok="t"/>
              </v:rect>
            </w:pict>
          </mc:Fallback>
        </mc:AlternateContent>
      </w:r>
    </w:p>
    <w:tbl>
      <w:tblPr>
        <w:tblW w:w="982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1289"/>
        <w:gridCol w:w="1134"/>
        <w:gridCol w:w="1276"/>
        <w:gridCol w:w="1173"/>
      </w:tblGrid>
      <w:tr w:rsidR="002A6676" w:rsidRPr="002A6676" w:rsidTr="003D141A">
        <w:trPr>
          <w:trHeight w:val="508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BF" w:rsidRPr="002A6676" w:rsidRDefault="00C420BF" w:rsidP="00B74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6676">
              <w:rPr>
                <w:rFonts w:ascii="Times New Roman" w:hAnsi="Times New Roman" w:cs="Times New Roman"/>
                <w:b/>
                <w:lang w:eastAsia="ru-RU"/>
              </w:rPr>
              <w:t>Показатели прямого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BF" w:rsidRPr="002A6676" w:rsidRDefault="00C420BF" w:rsidP="0016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6676">
              <w:rPr>
                <w:rFonts w:ascii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BF" w:rsidRPr="002A6676" w:rsidRDefault="00C420BF" w:rsidP="0016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6676">
              <w:rPr>
                <w:rFonts w:ascii="Times New Roman" w:hAnsi="Times New Roman" w:cs="Times New Roman"/>
                <w:b/>
                <w:lang w:eastAsia="ru-RU"/>
              </w:rPr>
              <w:t>Отчетный период</w:t>
            </w:r>
          </w:p>
          <w:p w:rsidR="00C420BF" w:rsidRPr="002A6676" w:rsidRDefault="00C420BF" w:rsidP="0016542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2A6676">
              <w:rPr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BF" w:rsidRPr="002A6676" w:rsidRDefault="00C420BF" w:rsidP="0016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6676">
              <w:rPr>
                <w:rFonts w:ascii="Times New Roman" w:hAnsi="Times New Roman" w:cs="Times New Roman"/>
                <w:b/>
                <w:lang w:eastAsia="ru-RU"/>
              </w:rPr>
              <w:t>План текущего года</w:t>
            </w:r>
          </w:p>
          <w:p w:rsidR="00C420BF" w:rsidRPr="002A6676" w:rsidRDefault="00C420BF" w:rsidP="0016542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2A6676">
              <w:rPr>
                <w:lang w:eastAsia="ru-RU"/>
              </w:rPr>
              <w:t> 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0BF" w:rsidRPr="002A6676" w:rsidRDefault="00C420BF" w:rsidP="0016542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C420BF" w:rsidRPr="002A6676" w:rsidRDefault="00C420BF" w:rsidP="0016542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6676">
              <w:rPr>
                <w:rFonts w:ascii="Times New Roman" w:hAnsi="Times New Roman" w:cs="Times New Roman"/>
                <w:b/>
                <w:lang w:eastAsia="ru-RU"/>
              </w:rPr>
              <w:t>Плановый период</w:t>
            </w:r>
          </w:p>
        </w:tc>
      </w:tr>
      <w:tr w:rsidR="002A6676" w:rsidRPr="002A6676" w:rsidTr="003D141A">
        <w:trPr>
          <w:trHeight w:val="425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676" w:rsidRPr="002A6676" w:rsidRDefault="002A6676" w:rsidP="002A667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676" w:rsidRPr="002A6676" w:rsidRDefault="002A6676" w:rsidP="002A667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76" w:rsidRPr="002A6676" w:rsidRDefault="002A6676" w:rsidP="002A6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6676">
              <w:rPr>
                <w:rFonts w:ascii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76" w:rsidRPr="002A6676" w:rsidRDefault="002A6676" w:rsidP="002A6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6676">
              <w:rPr>
                <w:rFonts w:ascii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76" w:rsidRPr="002A6676" w:rsidRDefault="002A6676" w:rsidP="002A6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6676">
              <w:rPr>
                <w:rFonts w:ascii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76" w:rsidRPr="002A6676" w:rsidRDefault="002A6676" w:rsidP="002A6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6676">
              <w:rPr>
                <w:rFonts w:ascii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76" w:rsidRPr="002A6676" w:rsidRDefault="002A6676" w:rsidP="002A6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6676">
              <w:rPr>
                <w:rFonts w:ascii="Times New Roman" w:hAnsi="Times New Roman" w:cs="Times New Roman"/>
                <w:b/>
                <w:lang w:eastAsia="ru-RU"/>
              </w:rPr>
              <w:t>2022</w:t>
            </w:r>
          </w:p>
        </w:tc>
      </w:tr>
      <w:tr w:rsidR="002A6676" w:rsidRPr="002A6676" w:rsidTr="003D141A">
        <w:trPr>
          <w:trHeight w:val="47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BF" w:rsidRPr="002A6676" w:rsidRDefault="006613BD" w:rsidP="00806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676">
              <w:rPr>
                <w:rFonts w:ascii="Times New Roman" w:hAnsi="Times New Roman" w:cs="Times New Roman"/>
                <w:shd w:val="clear" w:color="auto" w:fill="FFFFFF"/>
              </w:rPr>
              <w:t>Участники областных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0BF" w:rsidRPr="002A6676" w:rsidRDefault="006613BD" w:rsidP="001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676">
              <w:rPr>
                <w:rFonts w:ascii="Times New Roman" w:eastAsia="Times New Roman" w:hAnsi="Times New Roman" w:cs="Times New Roman"/>
                <w:lang w:eastAsia="ru-RU"/>
              </w:rPr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20BF" w:rsidRPr="002A6676" w:rsidRDefault="00877002" w:rsidP="001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20BF" w:rsidRPr="002A6676" w:rsidRDefault="007B3939" w:rsidP="001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676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20BF" w:rsidRPr="002A6676" w:rsidRDefault="003504E0" w:rsidP="001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676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20BF" w:rsidRPr="002A6676" w:rsidRDefault="003504E0" w:rsidP="001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676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20BF" w:rsidRPr="002A6676" w:rsidRDefault="003504E0" w:rsidP="001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676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</w:tr>
      <w:tr w:rsidR="002A6676" w:rsidRPr="002A6676" w:rsidTr="003D141A">
        <w:trPr>
          <w:trHeight w:val="47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1A" w:rsidRPr="002A6676" w:rsidRDefault="003D141A" w:rsidP="008064A5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A6676">
              <w:rPr>
                <w:rFonts w:ascii="Times New Roman" w:hAnsi="Times New Roman" w:cs="Times New Roman"/>
                <w:shd w:val="clear" w:color="auto" w:fill="FFFFFF"/>
              </w:rPr>
              <w:t>Уч</w:t>
            </w:r>
            <w:r w:rsidR="0088354D" w:rsidRPr="002A6676">
              <w:rPr>
                <w:rFonts w:ascii="Times New Roman" w:hAnsi="Times New Roman" w:cs="Times New Roman"/>
                <w:shd w:val="clear" w:color="auto" w:fill="FFFFFF"/>
              </w:rPr>
              <w:t>астие в областных соревнованиях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1A" w:rsidRPr="002A6676" w:rsidRDefault="003D141A" w:rsidP="001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676">
              <w:rPr>
                <w:rFonts w:ascii="Times New Roman" w:eastAsia="Times New Roman" w:hAnsi="Times New Roman" w:cs="Times New Roman"/>
                <w:lang w:eastAsia="ru-RU"/>
              </w:rPr>
              <w:t>Кол-во.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D141A" w:rsidRPr="002A6676" w:rsidRDefault="00877002" w:rsidP="001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D141A" w:rsidRPr="002A6676" w:rsidRDefault="003504E0" w:rsidP="001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67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141A" w:rsidRPr="002A6676" w:rsidRDefault="003504E0" w:rsidP="001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67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141A" w:rsidRPr="002A6676" w:rsidRDefault="003504E0" w:rsidP="001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67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141A" w:rsidRPr="002A6676" w:rsidRDefault="003504E0" w:rsidP="001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67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</w:tbl>
    <w:p w:rsidR="0074594F" w:rsidRDefault="0074594F"/>
    <w:sectPr w:rsidR="0074594F" w:rsidSect="0074594F">
      <w:pgSz w:w="11906" w:h="16838"/>
      <w:pgMar w:top="1134" w:right="851" w:bottom="1134" w:left="1276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03"/>
    <w:rsid w:val="00000833"/>
    <w:rsid w:val="0002475D"/>
    <w:rsid w:val="000249A5"/>
    <w:rsid w:val="000320FA"/>
    <w:rsid w:val="00033AB2"/>
    <w:rsid w:val="000400E2"/>
    <w:rsid w:val="000439EC"/>
    <w:rsid w:val="0004511F"/>
    <w:rsid w:val="0004575E"/>
    <w:rsid w:val="000475B3"/>
    <w:rsid w:val="0005032A"/>
    <w:rsid w:val="000648FE"/>
    <w:rsid w:val="00073A69"/>
    <w:rsid w:val="000B0B14"/>
    <w:rsid w:val="000B2971"/>
    <w:rsid w:val="000C4FDE"/>
    <w:rsid w:val="000D623A"/>
    <w:rsid w:val="000F4BE9"/>
    <w:rsid w:val="000F5060"/>
    <w:rsid w:val="000F5099"/>
    <w:rsid w:val="000F5E25"/>
    <w:rsid w:val="000F601E"/>
    <w:rsid w:val="000F7929"/>
    <w:rsid w:val="0010433C"/>
    <w:rsid w:val="0010446C"/>
    <w:rsid w:val="0012013D"/>
    <w:rsid w:val="00124E65"/>
    <w:rsid w:val="00131620"/>
    <w:rsid w:val="0013544C"/>
    <w:rsid w:val="0014413D"/>
    <w:rsid w:val="0017150F"/>
    <w:rsid w:val="00175A9A"/>
    <w:rsid w:val="00180DEE"/>
    <w:rsid w:val="00193EAA"/>
    <w:rsid w:val="00195588"/>
    <w:rsid w:val="001A4840"/>
    <w:rsid w:val="001B0199"/>
    <w:rsid w:val="001B2BE7"/>
    <w:rsid w:val="001C2C08"/>
    <w:rsid w:val="001C2D03"/>
    <w:rsid w:val="001C5A82"/>
    <w:rsid w:val="001C69F0"/>
    <w:rsid w:val="001E4E4A"/>
    <w:rsid w:val="001F46AE"/>
    <w:rsid w:val="002013DA"/>
    <w:rsid w:val="002038DB"/>
    <w:rsid w:val="00205221"/>
    <w:rsid w:val="0020676A"/>
    <w:rsid w:val="00230A96"/>
    <w:rsid w:val="00236D81"/>
    <w:rsid w:val="00250C6A"/>
    <w:rsid w:val="00261334"/>
    <w:rsid w:val="0027140A"/>
    <w:rsid w:val="00293FBC"/>
    <w:rsid w:val="002A0671"/>
    <w:rsid w:val="002A6676"/>
    <w:rsid w:val="002A7BD4"/>
    <w:rsid w:val="002B1A8D"/>
    <w:rsid w:val="002B3E27"/>
    <w:rsid w:val="002B6B82"/>
    <w:rsid w:val="002C64A2"/>
    <w:rsid w:val="002C6ED1"/>
    <w:rsid w:val="00313048"/>
    <w:rsid w:val="0032236A"/>
    <w:rsid w:val="00334987"/>
    <w:rsid w:val="00343A06"/>
    <w:rsid w:val="003504E0"/>
    <w:rsid w:val="00367455"/>
    <w:rsid w:val="00370905"/>
    <w:rsid w:val="0039453D"/>
    <w:rsid w:val="00397203"/>
    <w:rsid w:val="003A2D25"/>
    <w:rsid w:val="003D141A"/>
    <w:rsid w:val="003D41CD"/>
    <w:rsid w:val="003D4951"/>
    <w:rsid w:val="003E2428"/>
    <w:rsid w:val="003E47F0"/>
    <w:rsid w:val="003E70BC"/>
    <w:rsid w:val="003F581C"/>
    <w:rsid w:val="004002A9"/>
    <w:rsid w:val="00401EE2"/>
    <w:rsid w:val="00407C3D"/>
    <w:rsid w:val="00425751"/>
    <w:rsid w:val="00464515"/>
    <w:rsid w:val="00465DB8"/>
    <w:rsid w:val="00466E2B"/>
    <w:rsid w:val="00473E12"/>
    <w:rsid w:val="00491B6A"/>
    <w:rsid w:val="004A2336"/>
    <w:rsid w:val="004A5E62"/>
    <w:rsid w:val="004B2B1D"/>
    <w:rsid w:val="004C2E4D"/>
    <w:rsid w:val="004D1BA1"/>
    <w:rsid w:val="004F4261"/>
    <w:rsid w:val="00505F14"/>
    <w:rsid w:val="00521450"/>
    <w:rsid w:val="005215AD"/>
    <w:rsid w:val="0052599F"/>
    <w:rsid w:val="005306D8"/>
    <w:rsid w:val="005324C1"/>
    <w:rsid w:val="00534325"/>
    <w:rsid w:val="005454FC"/>
    <w:rsid w:val="00550C2B"/>
    <w:rsid w:val="00554870"/>
    <w:rsid w:val="0056746C"/>
    <w:rsid w:val="005723AA"/>
    <w:rsid w:val="00572413"/>
    <w:rsid w:val="00596B00"/>
    <w:rsid w:val="005B1F68"/>
    <w:rsid w:val="005D7EED"/>
    <w:rsid w:val="005F2357"/>
    <w:rsid w:val="005F7F33"/>
    <w:rsid w:val="00632322"/>
    <w:rsid w:val="00635230"/>
    <w:rsid w:val="006370E4"/>
    <w:rsid w:val="00657399"/>
    <w:rsid w:val="00660068"/>
    <w:rsid w:val="006613BD"/>
    <w:rsid w:val="006773BB"/>
    <w:rsid w:val="00686F72"/>
    <w:rsid w:val="006C518B"/>
    <w:rsid w:val="006D04C4"/>
    <w:rsid w:val="006D1FDA"/>
    <w:rsid w:val="006E6C8A"/>
    <w:rsid w:val="006F3D4A"/>
    <w:rsid w:val="007004F5"/>
    <w:rsid w:val="0070508E"/>
    <w:rsid w:val="00707C8E"/>
    <w:rsid w:val="007178BA"/>
    <w:rsid w:val="0072744C"/>
    <w:rsid w:val="00727F1E"/>
    <w:rsid w:val="00737D82"/>
    <w:rsid w:val="00742875"/>
    <w:rsid w:val="007442E0"/>
    <w:rsid w:val="0074594F"/>
    <w:rsid w:val="00746949"/>
    <w:rsid w:val="007551E4"/>
    <w:rsid w:val="00756232"/>
    <w:rsid w:val="007603F0"/>
    <w:rsid w:val="00761CC5"/>
    <w:rsid w:val="0076588C"/>
    <w:rsid w:val="007659E8"/>
    <w:rsid w:val="0077320F"/>
    <w:rsid w:val="00773DA9"/>
    <w:rsid w:val="0077537C"/>
    <w:rsid w:val="00791EC3"/>
    <w:rsid w:val="00796371"/>
    <w:rsid w:val="007B004E"/>
    <w:rsid w:val="007B3939"/>
    <w:rsid w:val="007B6E80"/>
    <w:rsid w:val="007B7ABF"/>
    <w:rsid w:val="007C6D29"/>
    <w:rsid w:val="007D0A56"/>
    <w:rsid w:val="007D5DA1"/>
    <w:rsid w:val="007D60CF"/>
    <w:rsid w:val="007E0EB8"/>
    <w:rsid w:val="007E426D"/>
    <w:rsid w:val="007F2251"/>
    <w:rsid w:val="007F3408"/>
    <w:rsid w:val="008024D4"/>
    <w:rsid w:val="0080577B"/>
    <w:rsid w:val="008064A5"/>
    <w:rsid w:val="00810AD2"/>
    <w:rsid w:val="00832B62"/>
    <w:rsid w:val="0084204C"/>
    <w:rsid w:val="00842601"/>
    <w:rsid w:val="0085483C"/>
    <w:rsid w:val="0086087A"/>
    <w:rsid w:val="00863274"/>
    <w:rsid w:val="0087364E"/>
    <w:rsid w:val="00877002"/>
    <w:rsid w:val="0088354D"/>
    <w:rsid w:val="00884328"/>
    <w:rsid w:val="008901A0"/>
    <w:rsid w:val="008911DA"/>
    <w:rsid w:val="0089334A"/>
    <w:rsid w:val="008B6786"/>
    <w:rsid w:val="008C4254"/>
    <w:rsid w:val="008C4782"/>
    <w:rsid w:val="008C6214"/>
    <w:rsid w:val="00907793"/>
    <w:rsid w:val="009108CC"/>
    <w:rsid w:val="00927C52"/>
    <w:rsid w:val="00932213"/>
    <w:rsid w:val="00936B39"/>
    <w:rsid w:val="00956F3C"/>
    <w:rsid w:val="00957855"/>
    <w:rsid w:val="0098231D"/>
    <w:rsid w:val="009B6569"/>
    <w:rsid w:val="009C396D"/>
    <w:rsid w:val="009C3C99"/>
    <w:rsid w:val="009D145D"/>
    <w:rsid w:val="009D458D"/>
    <w:rsid w:val="009E215D"/>
    <w:rsid w:val="00A0328C"/>
    <w:rsid w:val="00A31D8D"/>
    <w:rsid w:val="00A33517"/>
    <w:rsid w:val="00A36D8C"/>
    <w:rsid w:val="00A40AD8"/>
    <w:rsid w:val="00A668D3"/>
    <w:rsid w:val="00A66959"/>
    <w:rsid w:val="00A71107"/>
    <w:rsid w:val="00A77F28"/>
    <w:rsid w:val="00A851F9"/>
    <w:rsid w:val="00A900B2"/>
    <w:rsid w:val="00AA0D6E"/>
    <w:rsid w:val="00AA2E46"/>
    <w:rsid w:val="00AB2AF0"/>
    <w:rsid w:val="00AB4A48"/>
    <w:rsid w:val="00AB5345"/>
    <w:rsid w:val="00AC2E37"/>
    <w:rsid w:val="00AD0F2B"/>
    <w:rsid w:val="00AE5390"/>
    <w:rsid w:val="00AE5C55"/>
    <w:rsid w:val="00AE66C5"/>
    <w:rsid w:val="00AF6399"/>
    <w:rsid w:val="00AF666B"/>
    <w:rsid w:val="00B00401"/>
    <w:rsid w:val="00B22CE3"/>
    <w:rsid w:val="00B2317A"/>
    <w:rsid w:val="00B33164"/>
    <w:rsid w:val="00B4030D"/>
    <w:rsid w:val="00B533EF"/>
    <w:rsid w:val="00B54111"/>
    <w:rsid w:val="00B60C15"/>
    <w:rsid w:val="00B74453"/>
    <w:rsid w:val="00B81EE0"/>
    <w:rsid w:val="00BA34F2"/>
    <w:rsid w:val="00BB5AAF"/>
    <w:rsid w:val="00BC19EB"/>
    <w:rsid w:val="00BC276E"/>
    <w:rsid w:val="00BD6E70"/>
    <w:rsid w:val="00BE13B8"/>
    <w:rsid w:val="00BE5623"/>
    <w:rsid w:val="00BE6DCC"/>
    <w:rsid w:val="00C06184"/>
    <w:rsid w:val="00C116E1"/>
    <w:rsid w:val="00C1241D"/>
    <w:rsid w:val="00C1784F"/>
    <w:rsid w:val="00C237E9"/>
    <w:rsid w:val="00C41A97"/>
    <w:rsid w:val="00C41D8D"/>
    <w:rsid w:val="00C420BF"/>
    <w:rsid w:val="00C469DC"/>
    <w:rsid w:val="00C62824"/>
    <w:rsid w:val="00C64675"/>
    <w:rsid w:val="00C841BA"/>
    <w:rsid w:val="00C91D4F"/>
    <w:rsid w:val="00C96AC6"/>
    <w:rsid w:val="00CB3C08"/>
    <w:rsid w:val="00CC520F"/>
    <w:rsid w:val="00CD5880"/>
    <w:rsid w:val="00CF3DFC"/>
    <w:rsid w:val="00CF4A47"/>
    <w:rsid w:val="00CF51D1"/>
    <w:rsid w:val="00CF5D38"/>
    <w:rsid w:val="00D10BBE"/>
    <w:rsid w:val="00D150D5"/>
    <w:rsid w:val="00D15870"/>
    <w:rsid w:val="00D452E8"/>
    <w:rsid w:val="00D54083"/>
    <w:rsid w:val="00D607F2"/>
    <w:rsid w:val="00D64666"/>
    <w:rsid w:val="00D760A4"/>
    <w:rsid w:val="00D769EC"/>
    <w:rsid w:val="00D778F9"/>
    <w:rsid w:val="00D845C9"/>
    <w:rsid w:val="00D945D5"/>
    <w:rsid w:val="00D976F4"/>
    <w:rsid w:val="00DA1C3C"/>
    <w:rsid w:val="00DA78C1"/>
    <w:rsid w:val="00DC178C"/>
    <w:rsid w:val="00DF0F64"/>
    <w:rsid w:val="00DF2701"/>
    <w:rsid w:val="00DF2B1A"/>
    <w:rsid w:val="00DF2D8A"/>
    <w:rsid w:val="00E06222"/>
    <w:rsid w:val="00E13142"/>
    <w:rsid w:val="00E14EAB"/>
    <w:rsid w:val="00E17E9D"/>
    <w:rsid w:val="00E30E37"/>
    <w:rsid w:val="00E5264A"/>
    <w:rsid w:val="00E54AB4"/>
    <w:rsid w:val="00E55954"/>
    <w:rsid w:val="00E62209"/>
    <w:rsid w:val="00E7650E"/>
    <w:rsid w:val="00E83236"/>
    <w:rsid w:val="00E91871"/>
    <w:rsid w:val="00EA4B94"/>
    <w:rsid w:val="00EB42F7"/>
    <w:rsid w:val="00EC583B"/>
    <w:rsid w:val="00EC71D7"/>
    <w:rsid w:val="00ED1B6B"/>
    <w:rsid w:val="00ED4ED2"/>
    <w:rsid w:val="00EE4315"/>
    <w:rsid w:val="00F23862"/>
    <w:rsid w:val="00F40303"/>
    <w:rsid w:val="00F5390A"/>
    <w:rsid w:val="00F7516B"/>
    <w:rsid w:val="00F83379"/>
    <w:rsid w:val="00F9462E"/>
    <w:rsid w:val="00FC401F"/>
    <w:rsid w:val="00FF0D98"/>
    <w:rsid w:val="00FF2881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9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1A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a0"/>
    <w:uiPriority w:val="99"/>
    <w:rsid w:val="009D145D"/>
    <w:rPr>
      <w:rFonts w:ascii="Arial" w:hAnsi="Arial" w:cs="Arial"/>
      <w:color w:val="auto"/>
      <w:sz w:val="34"/>
      <w:szCs w:val="34"/>
      <w:lang w:eastAsia="ru-RU"/>
    </w:rPr>
  </w:style>
  <w:style w:type="character" w:styleId="a6">
    <w:name w:val="Hyperlink"/>
    <w:basedOn w:val="a0"/>
    <w:uiPriority w:val="99"/>
    <w:semiHidden/>
    <w:unhideWhenUsed/>
    <w:rsid w:val="004A5E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5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9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1A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a0"/>
    <w:uiPriority w:val="99"/>
    <w:rsid w:val="009D145D"/>
    <w:rPr>
      <w:rFonts w:ascii="Arial" w:hAnsi="Arial" w:cs="Arial"/>
      <w:color w:val="auto"/>
      <w:sz w:val="34"/>
      <w:szCs w:val="34"/>
      <w:lang w:eastAsia="ru-RU"/>
    </w:rPr>
  </w:style>
  <w:style w:type="character" w:styleId="a6">
    <w:name w:val="Hyperlink"/>
    <w:basedOn w:val="a0"/>
    <w:uiPriority w:val="99"/>
    <w:semiHidden/>
    <w:unhideWhenUsed/>
    <w:rsid w:val="004A5E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454CA-80D4-402B-8AD3-590C5B73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</cp:lastModifiedBy>
  <cp:revision>27</cp:revision>
  <cp:lastPrinted>2020-01-20T04:17:00Z</cp:lastPrinted>
  <dcterms:created xsi:type="dcterms:W3CDTF">2018-01-09T05:07:00Z</dcterms:created>
  <dcterms:modified xsi:type="dcterms:W3CDTF">2020-01-20T04:17:00Z</dcterms:modified>
</cp:coreProperties>
</file>